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6CD" w:rsidRDefault="001726CD" w:rsidP="001726CD">
      <w:pPr>
        <w:ind w:left="5670"/>
        <w:jc w:val="center"/>
        <w:rPr>
          <w:sz w:val="28"/>
        </w:rPr>
      </w:pPr>
      <w:r>
        <w:rPr>
          <w:sz w:val="28"/>
        </w:rPr>
        <w:t>Додаток</w:t>
      </w:r>
    </w:p>
    <w:p w:rsidR="001726CD" w:rsidRPr="00572B04" w:rsidRDefault="001726CD" w:rsidP="001726CD">
      <w:pPr>
        <w:ind w:left="5670"/>
        <w:jc w:val="center"/>
        <w:rPr>
          <w:sz w:val="28"/>
        </w:rPr>
      </w:pPr>
      <w:r>
        <w:rPr>
          <w:sz w:val="28"/>
        </w:rPr>
        <w:t xml:space="preserve">до рішення 22-ї сесії обласної ради </w:t>
      </w:r>
      <w:r>
        <w:rPr>
          <w:sz w:val="28"/>
          <w:lang w:val="en-US"/>
        </w:rPr>
        <w:t>VII</w:t>
      </w:r>
      <w:r>
        <w:rPr>
          <w:sz w:val="28"/>
        </w:rPr>
        <w:t xml:space="preserve"> скликання</w:t>
      </w:r>
    </w:p>
    <w:p w:rsidR="001726CD" w:rsidRDefault="001726CD" w:rsidP="001726CD">
      <w:pPr>
        <w:ind w:left="5670"/>
        <w:jc w:val="center"/>
        <w:rPr>
          <w:sz w:val="28"/>
        </w:rPr>
      </w:pPr>
      <w:r>
        <w:rPr>
          <w:sz w:val="28"/>
        </w:rPr>
        <w:t>№70-22/18 від 23.05.2018</w:t>
      </w:r>
    </w:p>
    <w:p w:rsidR="001726CD" w:rsidRDefault="001726CD" w:rsidP="001726CD">
      <w:pPr>
        <w:ind w:firstLine="5760"/>
        <w:jc w:val="both"/>
        <w:rPr>
          <w:sz w:val="28"/>
        </w:rPr>
      </w:pPr>
    </w:p>
    <w:p w:rsidR="001726CD" w:rsidRDefault="001726CD" w:rsidP="001726CD">
      <w:pPr>
        <w:ind w:firstLine="5760"/>
        <w:jc w:val="both"/>
        <w:rPr>
          <w:sz w:val="28"/>
        </w:rPr>
      </w:pPr>
    </w:p>
    <w:p w:rsidR="001726CD" w:rsidRDefault="001726CD" w:rsidP="001726CD">
      <w:pPr>
        <w:ind w:firstLine="5760"/>
        <w:jc w:val="both"/>
        <w:rPr>
          <w:sz w:val="28"/>
        </w:rPr>
      </w:pPr>
    </w:p>
    <w:p w:rsidR="001726CD" w:rsidRPr="00627237" w:rsidRDefault="001726CD" w:rsidP="001726CD">
      <w:pPr>
        <w:jc w:val="center"/>
        <w:rPr>
          <w:b/>
          <w:sz w:val="28"/>
        </w:rPr>
      </w:pPr>
      <w:r>
        <w:rPr>
          <w:b/>
          <w:sz w:val="28"/>
        </w:rPr>
        <w:t>Перелік</w:t>
      </w:r>
    </w:p>
    <w:p w:rsidR="001726CD" w:rsidRPr="00627237" w:rsidRDefault="001726CD" w:rsidP="001726CD">
      <w:pPr>
        <w:jc w:val="center"/>
        <w:rPr>
          <w:b/>
          <w:sz w:val="28"/>
        </w:rPr>
      </w:pPr>
      <w:r>
        <w:rPr>
          <w:b/>
          <w:sz w:val="28"/>
        </w:rPr>
        <w:t>вищих</w:t>
      </w:r>
      <w:r w:rsidRPr="00627237">
        <w:rPr>
          <w:b/>
          <w:sz w:val="28"/>
        </w:rPr>
        <w:t xml:space="preserve"> навчальних закладів</w:t>
      </w:r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І-ІІ</w:t>
      </w:r>
      <w:proofErr w:type="spellEnd"/>
      <w:r>
        <w:rPr>
          <w:b/>
          <w:sz w:val="28"/>
        </w:rPr>
        <w:t xml:space="preserve"> рівнів акредитації</w:t>
      </w:r>
      <w:r w:rsidRPr="00627237">
        <w:rPr>
          <w:b/>
          <w:sz w:val="28"/>
        </w:rPr>
        <w:t xml:space="preserve"> </w:t>
      </w:r>
      <w:r>
        <w:rPr>
          <w:b/>
          <w:sz w:val="28"/>
        </w:rPr>
        <w:t xml:space="preserve">державної форми власності </w:t>
      </w:r>
      <w:r w:rsidRPr="00627237">
        <w:rPr>
          <w:b/>
          <w:sz w:val="28"/>
        </w:rPr>
        <w:t xml:space="preserve">щодо яких надається згода на прийняття з державної власності </w:t>
      </w:r>
      <w:r>
        <w:rPr>
          <w:b/>
          <w:sz w:val="28"/>
        </w:rPr>
        <w:t xml:space="preserve">у спільну </w:t>
      </w:r>
      <w:r w:rsidRPr="00627237">
        <w:rPr>
          <w:b/>
          <w:sz w:val="28"/>
        </w:rPr>
        <w:t>власн</w:t>
      </w:r>
      <w:r>
        <w:rPr>
          <w:b/>
          <w:sz w:val="28"/>
        </w:rPr>
        <w:t>і</w:t>
      </w:r>
      <w:r w:rsidRPr="00627237">
        <w:rPr>
          <w:b/>
          <w:sz w:val="28"/>
        </w:rPr>
        <w:t>ст</w:t>
      </w:r>
      <w:r>
        <w:rPr>
          <w:b/>
          <w:sz w:val="28"/>
        </w:rPr>
        <w:t>ь</w:t>
      </w:r>
      <w:r w:rsidRPr="00627237">
        <w:rPr>
          <w:b/>
          <w:sz w:val="28"/>
        </w:rPr>
        <w:t xml:space="preserve"> територіальних громад сіл, селищ, міст</w:t>
      </w:r>
    </w:p>
    <w:p w:rsidR="001726CD" w:rsidRPr="00627237" w:rsidRDefault="001726CD" w:rsidP="001726CD">
      <w:pPr>
        <w:jc w:val="center"/>
        <w:rPr>
          <w:b/>
          <w:sz w:val="28"/>
        </w:rPr>
      </w:pPr>
      <w:r w:rsidRPr="00627237">
        <w:rPr>
          <w:b/>
          <w:sz w:val="28"/>
        </w:rPr>
        <w:t>Чернівецької області</w:t>
      </w:r>
      <w:r w:rsidRPr="00254338">
        <w:rPr>
          <w:b/>
          <w:sz w:val="28"/>
        </w:rPr>
        <w:t xml:space="preserve"> </w:t>
      </w:r>
      <w:r w:rsidRPr="00627237">
        <w:rPr>
          <w:b/>
          <w:sz w:val="28"/>
        </w:rPr>
        <w:t>цілісних майнових комплексів</w:t>
      </w:r>
    </w:p>
    <w:p w:rsidR="001726CD" w:rsidRDefault="001726CD" w:rsidP="001726CD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1726CD" w:rsidRDefault="001726CD" w:rsidP="001726CD">
      <w:pPr>
        <w:jc w:val="both"/>
        <w:rPr>
          <w:sz w:val="28"/>
        </w:rPr>
      </w:pPr>
    </w:p>
    <w:tbl>
      <w:tblPr>
        <w:tblW w:w="10599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4736"/>
        <w:gridCol w:w="3600"/>
        <w:gridCol w:w="1543"/>
      </w:tblGrid>
      <w:tr w:rsidR="001726CD" w:rsidRPr="006C3C4C" w:rsidTr="00C7790E">
        <w:tc>
          <w:tcPr>
            <w:tcW w:w="720" w:type="dxa"/>
          </w:tcPr>
          <w:p w:rsidR="001726CD" w:rsidRPr="006C3C4C" w:rsidRDefault="001726CD" w:rsidP="00C7790E">
            <w:pPr>
              <w:jc w:val="center"/>
              <w:rPr>
                <w:b/>
                <w:sz w:val="28"/>
              </w:rPr>
            </w:pPr>
            <w:r w:rsidRPr="006C3C4C">
              <w:rPr>
                <w:b/>
                <w:sz w:val="28"/>
              </w:rPr>
              <w:t>№ з/п</w:t>
            </w:r>
          </w:p>
        </w:tc>
        <w:tc>
          <w:tcPr>
            <w:tcW w:w="4736" w:type="dxa"/>
          </w:tcPr>
          <w:p w:rsidR="001726CD" w:rsidRPr="006C3C4C" w:rsidRDefault="001726CD" w:rsidP="00C7790E">
            <w:pPr>
              <w:jc w:val="center"/>
              <w:rPr>
                <w:b/>
                <w:sz w:val="28"/>
              </w:rPr>
            </w:pPr>
            <w:r w:rsidRPr="006C3C4C">
              <w:rPr>
                <w:b/>
                <w:sz w:val="28"/>
              </w:rPr>
              <w:t>Назва вищих навчальних закладів</w:t>
            </w:r>
          </w:p>
        </w:tc>
        <w:tc>
          <w:tcPr>
            <w:tcW w:w="3600" w:type="dxa"/>
          </w:tcPr>
          <w:p w:rsidR="001726CD" w:rsidRPr="006C3C4C" w:rsidRDefault="001726CD" w:rsidP="00C7790E">
            <w:pPr>
              <w:jc w:val="center"/>
              <w:rPr>
                <w:b/>
                <w:sz w:val="28"/>
              </w:rPr>
            </w:pPr>
            <w:r w:rsidRPr="006C3C4C">
              <w:rPr>
                <w:b/>
                <w:sz w:val="28"/>
              </w:rPr>
              <w:t>Адреса</w:t>
            </w:r>
          </w:p>
        </w:tc>
        <w:tc>
          <w:tcPr>
            <w:tcW w:w="1543" w:type="dxa"/>
          </w:tcPr>
          <w:p w:rsidR="001726CD" w:rsidRPr="006C3C4C" w:rsidRDefault="001726CD" w:rsidP="00C7790E">
            <w:pPr>
              <w:jc w:val="center"/>
              <w:rPr>
                <w:b/>
                <w:sz w:val="28"/>
              </w:rPr>
            </w:pPr>
            <w:r w:rsidRPr="006C3C4C">
              <w:rPr>
                <w:b/>
                <w:sz w:val="28"/>
              </w:rPr>
              <w:t>Код за ЄДРПОУ</w:t>
            </w:r>
          </w:p>
        </w:tc>
      </w:tr>
      <w:tr w:rsidR="001726CD" w:rsidRPr="006C3C4C" w:rsidTr="00C7790E">
        <w:tc>
          <w:tcPr>
            <w:tcW w:w="720" w:type="dxa"/>
          </w:tcPr>
          <w:p w:rsidR="001726CD" w:rsidRPr="006C3C4C" w:rsidRDefault="001726CD" w:rsidP="00C7790E">
            <w:pPr>
              <w:rPr>
                <w:sz w:val="28"/>
              </w:rPr>
            </w:pPr>
            <w:r w:rsidRPr="006C3C4C">
              <w:rPr>
                <w:sz w:val="28"/>
              </w:rPr>
              <w:t>1.</w:t>
            </w:r>
          </w:p>
        </w:tc>
        <w:tc>
          <w:tcPr>
            <w:tcW w:w="4736" w:type="dxa"/>
          </w:tcPr>
          <w:p w:rsidR="001726CD" w:rsidRPr="006C3C4C" w:rsidRDefault="001726CD" w:rsidP="00C7790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Державний </w:t>
            </w:r>
            <w:r w:rsidRPr="006C3C4C">
              <w:rPr>
                <w:sz w:val="28"/>
              </w:rPr>
              <w:t>вищий навчальний заклад «Чернівецький індустріальний коледж»</w:t>
            </w:r>
          </w:p>
        </w:tc>
        <w:tc>
          <w:tcPr>
            <w:tcW w:w="3600" w:type="dxa"/>
          </w:tcPr>
          <w:p w:rsidR="001726CD" w:rsidRPr="006C3C4C" w:rsidRDefault="001726CD" w:rsidP="00C7790E">
            <w:pPr>
              <w:jc w:val="center"/>
              <w:rPr>
                <w:sz w:val="28"/>
              </w:rPr>
            </w:pPr>
            <w:r w:rsidRPr="006C3C4C">
              <w:rPr>
                <w:sz w:val="28"/>
              </w:rPr>
              <w:t>58001, м. Чернівці,</w:t>
            </w:r>
          </w:p>
          <w:p w:rsidR="001726CD" w:rsidRPr="006C3C4C" w:rsidRDefault="001726CD" w:rsidP="00C7790E">
            <w:pPr>
              <w:jc w:val="center"/>
              <w:rPr>
                <w:sz w:val="28"/>
              </w:rPr>
            </w:pPr>
            <w:r w:rsidRPr="006C3C4C">
              <w:rPr>
                <w:sz w:val="28"/>
              </w:rPr>
              <w:t>вул. Садова, 8</w:t>
            </w:r>
          </w:p>
        </w:tc>
        <w:tc>
          <w:tcPr>
            <w:tcW w:w="1543" w:type="dxa"/>
          </w:tcPr>
          <w:p w:rsidR="001726CD" w:rsidRDefault="001726CD" w:rsidP="00C7790E">
            <w:pPr>
              <w:rPr>
                <w:sz w:val="28"/>
              </w:rPr>
            </w:pPr>
            <w:r>
              <w:rPr>
                <w:sz w:val="28"/>
              </w:rPr>
              <w:t>00284055</w:t>
            </w:r>
          </w:p>
        </w:tc>
      </w:tr>
      <w:tr w:rsidR="001726CD" w:rsidRPr="006C3C4C" w:rsidTr="00C7790E">
        <w:tc>
          <w:tcPr>
            <w:tcW w:w="720" w:type="dxa"/>
          </w:tcPr>
          <w:p w:rsidR="001726CD" w:rsidRPr="006C3C4C" w:rsidRDefault="001726CD" w:rsidP="00C7790E">
            <w:pPr>
              <w:jc w:val="both"/>
              <w:rPr>
                <w:sz w:val="28"/>
              </w:rPr>
            </w:pPr>
            <w:r w:rsidRPr="006C3C4C">
              <w:rPr>
                <w:sz w:val="28"/>
              </w:rPr>
              <w:t>2.</w:t>
            </w:r>
          </w:p>
        </w:tc>
        <w:tc>
          <w:tcPr>
            <w:tcW w:w="4736" w:type="dxa"/>
          </w:tcPr>
          <w:p w:rsidR="001726CD" w:rsidRPr="006C3C4C" w:rsidRDefault="001726CD" w:rsidP="00C7790E">
            <w:pPr>
              <w:jc w:val="center"/>
              <w:rPr>
                <w:sz w:val="28"/>
              </w:rPr>
            </w:pPr>
            <w:r w:rsidRPr="006C3C4C">
              <w:rPr>
                <w:sz w:val="28"/>
              </w:rPr>
              <w:t>Державний вищий навчальний заклад «Чернівецький коледж дизайну та економіки»</w:t>
            </w:r>
          </w:p>
        </w:tc>
        <w:tc>
          <w:tcPr>
            <w:tcW w:w="3600" w:type="dxa"/>
          </w:tcPr>
          <w:p w:rsidR="001726CD" w:rsidRPr="006C3C4C" w:rsidRDefault="001726CD" w:rsidP="00C7790E">
            <w:pPr>
              <w:jc w:val="center"/>
              <w:rPr>
                <w:sz w:val="28"/>
              </w:rPr>
            </w:pPr>
            <w:r w:rsidRPr="006C3C4C">
              <w:rPr>
                <w:sz w:val="28"/>
              </w:rPr>
              <w:t>58001, м. Чернівці,</w:t>
            </w:r>
          </w:p>
          <w:p w:rsidR="001726CD" w:rsidRPr="006C3C4C" w:rsidRDefault="001726CD" w:rsidP="00C7790E">
            <w:pPr>
              <w:jc w:val="center"/>
              <w:rPr>
                <w:sz w:val="28"/>
              </w:rPr>
            </w:pPr>
            <w:r w:rsidRPr="006C3C4C">
              <w:rPr>
                <w:sz w:val="28"/>
              </w:rPr>
              <w:t>вул. Є. Гребінки, 16</w:t>
            </w:r>
          </w:p>
        </w:tc>
        <w:tc>
          <w:tcPr>
            <w:tcW w:w="1543" w:type="dxa"/>
          </w:tcPr>
          <w:p w:rsidR="001726CD" w:rsidRDefault="001726CD" w:rsidP="00C7790E">
            <w:pPr>
              <w:jc w:val="both"/>
              <w:rPr>
                <w:sz w:val="28"/>
              </w:rPr>
            </w:pPr>
            <w:r>
              <w:rPr>
                <w:sz w:val="28"/>
              </w:rPr>
              <w:t>00301990</w:t>
            </w:r>
          </w:p>
        </w:tc>
      </w:tr>
      <w:tr w:rsidR="001726CD" w:rsidRPr="006C3C4C" w:rsidTr="00C7790E">
        <w:tc>
          <w:tcPr>
            <w:tcW w:w="720" w:type="dxa"/>
          </w:tcPr>
          <w:p w:rsidR="001726CD" w:rsidRPr="006C3C4C" w:rsidRDefault="001726CD" w:rsidP="00C7790E">
            <w:pPr>
              <w:jc w:val="both"/>
              <w:rPr>
                <w:sz w:val="28"/>
              </w:rPr>
            </w:pPr>
            <w:r w:rsidRPr="006C3C4C">
              <w:rPr>
                <w:sz w:val="28"/>
              </w:rPr>
              <w:t>3.</w:t>
            </w:r>
          </w:p>
        </w:tc>
        <w:tc>
          <w:tcPr>
            <w:tcW w:w="4736" w:type="dxa"/>
          </w:tcPr>
          <w:p w:rsidR="001726CD" w:rsidRPr="006C3C4C" w:rsidRDefault="001726CD" w:rsidP="00C7790E">
            <w:pPr>
              <w:jc w:val="center"/>
              <w:rPr>
                <w:sz w:val="28"/>
              </w:rPr>
            </w:pPr>
            <w:r w:rsidRPr="006C3C4C">
              <w:rPr>
                <w:sz w:val="28"/>
              </w:rPr>
              <w:t>Державний вищий навчальний заклад «Чернівецький політехнічний коледж»</w:t>
            </w:r>
          </w:p>
        </w:tc>
        <w:tc>
          <w:tcPr>
            <w:tcW w:w="3600" w:type="dxa"/>
          </w:tcPr>
          <w:p w:rsidR="001726CD" w:rsidRPr="006C3C4C" w:rsidRDefault="001726CD" w:rsidP="00C7790E">
            <w:pPr>
              <w:jc w:val="center"/>
              <w:rPr>
                <w:sz w:val="28"/>
              </w:rPr>
            </w:pPr>
            <w:r w:rsidRPr="006C3C4C">
              <w:rPr>
                <w:sz w:val="28"/>
              </w:rPr>
              <w:t>58029, м. Чернівці,</w:t>
            </w:r>
          </w:p>
          <w:p w:rsidR="001726CD" w:rsidRPr="006C3C4C" w:rsidRDefault="001726CD" w:rsidP="00C7790E">
            <w:pPr>
              <w:jc w:val="center"/>
              <w:rPr>
                <w:sz w:val="28"/>
              </w:rPr>
            </w:pPr>
            <w:r w:rsidRPr="006C3C4C">
              <w:rPr>
                <w:sz w:val="28"/>
              </w:rPr>
              <w:t xml:space="preserve">вул. </w:t>
            </w:r>
            <w:proofErr w:type="spellStart"/>
            <w:r w:rsidRPr="006C3C4C">
              <w:rPr>
                <w:sz w:val="28"/>
              </w:rPr>
              <w:t>Каспрука</w:t>
            </w:r>
            <w:proofErr w:type="spellEnd"/>
            <w:r w:rsidRPr="006C3C4C">
              <w:rPr>
                <w:sz w:val="28"/>
              </w:rPr>
              <w:t>, 2</w:t>
            </w:r>
          </w:p>
        </w:tc>
        <w:tc>
          <w:tcPr>
            <w:tcW w:w="1543" w:type="dxa"/>
          </w:tcPr>
          <w:p w:rsidR="001726CD" w:rsidRDefault="001726CD" w:rsidP="00C7790E">
            <w:pPr>
              <w:jc w:val="both"/>
              <w:rPr>
                <w:sz w:val="28"/>
              </w:rPr>
            </w:pPr>
            <w:r>
              <w:rPr>
                <w:sz w:val="28"/>
              </w:rPr>
              <w:t>03363140</w:t>
            </w:r>
          </w:p>
        </w:tc>
      </w:tr>
      <w:tr w:rsidR="001726CD" w:rsidRPr="006C3C4C" w:rsidTr="00C7790E">
        <w:tc>
          <w:tcPr>
            <w:tcW w:w="720" w:type="dxa"/>
          </w:tcPr>
          <w:p w:rsidR="001726CD" w:rsidRPr="006C3C4C" w:rsidRDefault="001726CD" w:rsidP="00C7790E">
            <w:pPr>
              <w:jc w:val="both"/>
              <w:rPr>
                <w:sz w:val="28"/>
              </w:rPr>
            </w:pPr>
            <w:r w:rsidRPr="006C3C4C">
              <w:rPr>
                <w:sz w:val="28"/>
              </w:rPr>
              <w:t>4.</w:t>
            </w:r>
          </w:p>
        </w:tc>
        <w:tc>
          <w:tcPr>
            <w:tcW w:w="4736" w:type="dxa"/>
          </w:tcPr>
          <w:p w:rsidR="001726CD" w:rsidRPr="006C3C4C" w:rsidRDefault="001726CD" w:rsidP="00C7790E">
            <w:pPr>
              <w:jc w:val="center"/>
              <w:rPr>
                <w:sz w:val="28"/>
              </w:rPr>
            </w:pPr>
            <w:r w:rsidRPr="006C3C4C">
              <w:rPr>
                <w:sz w:val="28"/>
              </w:rPr>
              <w:t>Державний вищий навчальний заклад «Чернівецький транспортний коледж»</w:t>
            </w:r>
          </w:p>
        </w:tc>
        <w:tc>
          <w:tcPr>
            <w:tcW w:w="3600" w:type="dxa"/>
          </w:tcPr>
          <w:p w:rsidR="001726CD" w:rsidRPr="006C3C4C" w:rsidRDefault="001726CD" w:rsidP="00C7790E">
            <w:pPr>
              <w:jc w:val="center"/>
              <w:rPr>
                <w:sz w:val="28"/>
              </w:rPr>
            </w:pPr>
            <w:r w:rsidRPr="006C3C4C">
              <w:rPr>
                <w:sz w:val="28"/>
              </w:rPr>
              <w:t>58002, м. Чернівці,</w:t>
            </w:r>
          </w:p>
          <w:p w:rsidR="001726CD" w:rsidRPr="006C3C4C" w:rsidRDefault="001726CD" w:rsidP="00C7790E">
            <w:pPr>
              <w:jc w:val="center"/>
              <w:rPr>
                <w:sz w:val="28"/>
              </w:rPr>
            </w:pPr>
            <w:r w:rsidRPr="006C3C4C">
              <w:rPr>
                <w:sz w:val="28"/>
              </w:rPr>
              <w:t>вул. 28 Червня, 73</w:t>
            </w:r>
          </w:p>
        </w:tc>
        <w:tc>
          <w:tcPr>
            <w:tcW w:w="1543" w:type="dxa"/>
          </w:tcPr>
          <w:p w:rsidR="001726CD" w:rsidRDefault="001726CD" w:rsidP="00C7790E">
            <w:pPr>
              <w:jc w:val="both"/>
              <w:rPr>
                <w:sz w:val="28"/>
              </w:rPr>
            </w:pPr>
            <w:r>
              <w:rPr>
                <w:sz w:val="28"/>
              </w:rPr>
              <w:t>01116503</w:t>
            </w:r>
          </w:p>
        </w:tc>
      </w:tr>
      <w:tr w:rsidR="001726CD" w:rsidRPr="006C3C4C" w:rsidTr="00C7790E">
        <w:tc>
          <w:tcPr>
            <w:tcW w:w="720" w:type="dxa"/>
          </w:tcPr>
          <w:p w:rsidR="001726CD" w:rsidRPr="006C3C4C" w:rsidRDefault="001726CD" w:rsidP="00C7790E">
            <w:pPr>
              <w:jc w:val="both"/>
              <w:rPr>
                <w:sz w:val="28"/>
              </w:rPr>
            </w:pPr>
            <w:r w:rsidRPr="006C3C4C">
              <w:rPr>
                <w:sz w:val="28"/>
              </w:rPr>
              <w:t>5.</w:t>
            </w:r>
          </w:p>
        </w:tc>
        <w:tc>
          <w:tcPr>
            <w:tcW w:w="4736" w:type="dxa"/>
          </w:tcPr>
          <w:p w:rsidR="001726CD" w:rsidRPr="006C3C4C" w:rsidRDefault="001726CD" w:rsidP="00C7790E">
            <w:pPr>
              <w:jc w:val="center"/>
              <w:rPr>
                <w:sz w:val="28"/>
              </w:rPr>
            </w:pPr>
            <w:r w:rsidRPr="006C3C4C">
              <w:rPr>
                <w:sz w:val="28"/>
              </w:rPr>
              <w:t>Чернівецький державний комерційний технікум</w:t>
            </w:r>
          </w:p>
        </w:tc>
        <w:tc>
          <w:tcPr>
            <w:tcW w:w="3600" w:type="dxa"/>
          </w:tcPr>
          <w:p w:rsidR="001726CD" w:rsidRPr="006C3C4C" w:rsidRDefault="001726CD" w:rsidP="00C7790E">
            <w:pPr>
              <w:jc w:val="center"/>
              <w:rPr>
                <w:sz w:val="28"/>
              </w:rPr>
            </w:pPr>
            <w:r w:rsidRPr="006C3C4C">
              <w:rPr>
                <w:sz w:val="28"/>
              </w:rPr>
              <w:t>58023, м. Чернівці,</w:t>
            </w:r>
          </w:p>
          <w:p w:rsidR="001726CD" w:rsidRPr="006C3C4C" w:rsidRDefault="001726CD" w:rsidP="00C7790E">
            <w:pPr>
              <w:jc w:val="center"/>
              <w:rPr>
                <w:sz w:val="28"/>
              </w:rPr>
            </w:pPr>
            <w:r w:rsidRPr="006C3C4C">
              <w:rPr>
                <w:sz w:val="28"/>
              </w:rPr>
              <w:t>вул. Руська, 193-З</w:t>
            </w:r>
          </w:p>
        </w:tc>
        <w:tc>
          <w:tcPr>
            <w:tcW w:w="1543" w:type="dxa"/>
          </w:tcPr>
          <w:p w:rsidR="001726CD" w:rsidRDefault="001726CD" w:rsidP="00C7790E">
            <w:pPr>
              <w:jc w:val="both"/>
              <w:rPr>
                <w:sz w:val="28"/>
              </w:rPr>
            </w:pPr>
            <w:r>
              <w:rPr>
                <w:sz w:val="28"/>
              </w:rPr>
              <w:t>01566376</w:t>
            </w:r>
          </w:p>
        </w:tc>
      </w:tr>
      <w:tr w:rsidR="001726CD" w:rsidRPr="006C3C4C" w:rsidTr="00C7790E">
        <w:tc>
          <w:tcPr>
            <w:tcW w:w="720" w:type="dxa"/>
          </w:tcPr>
          <w:p w:rsidR="001726CD" w:rsidRPr="006C3C4C" w:rsidRDefault="001726CD" w:rsidP="00C7790E">
            <w:pPr>
              <w:jc w:val="both"/>
              <w:rPr>
                <w:sz w:val="28"/>
              </w:rPr>
            </w:pPr>
            <w:r w:rsidRPr="006C3C4C">
              <w:rPr>
                <w:sz w:val="28"/>
              </w:rPr>
              <w:t>6.</w:t>
            </w:r>
          </w:p>
        </w:tc>
        <w:tc>
          <w:tcPr>
            <w:tcW w:w="4736" w:type="dxa"/>
          </w:tcPr>
          <w:p w:rsidR="001726CD" w:rsidRPr="006C3C4C" w:rsidRDefault="001726CD" w:rsidP="00C7790E">
            <w:pPr>
              <w:jc w:val="center"/>
              <w:rPr>
                <w:sz w:val="28"/>
              </w:rPr>
            </w:pPr>
            <w:proofErr w:type="spellStart"/>
            <w:r w:rsidRPr="006C3C4C">
              <w:rPr>
                <w:sz w:val="28"/>
              </w:rPr>
              <w:t>Сторожинецький</w:t>
            </w:r>
            <w:proofErr w:type="spellEnd"/>
            <w:r w:rsidRPr="006C3C4C">
              <w:rPr>
                <w:sz w:val="28"/>
              </w:rPr>
              <w:t xml:space="preserve"> лісовий коледж</w:t>
            </w:r>
          </w:p>
        </w:tc>
        <w:tc>
          <w:tcPr>
            <w:tcW w:w="3600" w:type="dxa"/>
          </w:tcPr>
          <w:p w:rsidR="001726CD" w:rsidRPr="006C3C4C" w:rsidRDefault="001726CD" w:rsidP="00C7790E">
            <w:pPr>
              <w:jc w:val="center"/>
              <w:rPr>
                <w:sz w:val="28"/>
              </w:rPr>
            </w:pPr>
            <w:r w:rsidRPr="006C3C4C">
              <w:rPr>
                <w:sz w:val="28"/>
              </w:rPr>
              <w:t xml:space="preserve">59000, м. </w:t>
            </w:r>
            <w:proofErr w:type="spellStart"/>
            <w:r w:rsidRPr="006C3C4C">
              <w:rPr>
                <w:sz w:val="28"/>
              </w:rPr>
              <w:t>Сторожинець</w:t>
            </w:r>
            <w:proofErr w:type="spellEnd"/>
            <w:r w:rsidRPr="006C3C4C">
              <w:rPr>
                <w:sz w:val="28"/>
              </w:rPr>
              <w:t>,</w:t>
            </w:r>
          </w:p>
          <w:p w:rsidR="001726CD" w:rsidRPr="006C3C4C" w:rsidRDefault="001726CD" w:rsidP="00C7790E">
            <w:pPr>
              <w:jc w:val="center"/>
              <w:rPr>
                <w:sz w:val="28"/>
              </w:rPr>
            </w:pPr>
            <w:r w:rsidRPr="006C3C4C">
              <w:rPr>
                <w:sz w:val="28"/>
              </w:rPr>
              <w:t xml:space="preserve">вул. </w:t>
            </w:r>
            <w:proofErr w:type="spellStart"/>
            <w:r w:rsidRPr="006C3C4C">
              <w:rPr>
                <w:sz w:val="28"/>
              </w:rPr>
              <w:t>Крейтера</w:t>
            </w:r>
            <w:proofErr w:type="spellEnd"/>
            <w:r w:rsidRPr="006C3C4C">
              <w:rPr>
                <w:sz w:val="28"/>
              </w:rPr>
              <w:t>, 1</w:t>
            </w:r>
          </w:p>
        </w:tc>
        <w:tc>
          <w:tcPr>
            <w:tcW w:w="1543" w:type="dxa"/>
          </w:tcPr>
          <w:p w:rsidR="001726CD" w:rsidRDefault="001726CD" w:rsidP="00C7790E">
            <w:pPr>
              <w:jc w:val="both"/>
              <w:rPr>
                <w:sz w:val="28"/>
                <w:szCs w:val="28"/>
              </w:rPr>
            </w:pPr>
            <w:r>
              <w:rPr>
                <w:color w:val="191919"/>
                <w:sz w:val="28"/>
                <w:szCs w:val="28"/>
              </w:rPr>
              <w:t>00275990</w:t>
            </w:r>
          </w:p>
        </w:tc>
      </w:tr>
      <w:tr w:rsidR="001726CD" w:rsidRPr="006C3C4C" w:rsidTr="00C7790E">
        <w:tc>
          <w:tcPr>
            <w:tcW w:w="720" w:type="dxa"/>
          </w:tcPr>
          <w:p w:rsidR="001726CD" w:rsidRPr="006C3C4C" w:rsidRDefault="001726CD" w:rsidP="00C7790E">
            <w:pPr>
              <w:jc w:val="both"/>
              <w:rPr>
                <w:sz w:val="28"/>
              </w:rPr>
            </w:pPr>
            <w:r w:rsidRPr="006C3C4C">
              <w:rPr>
                <w:sz w:val="28"/>
              </w:rPr>
              <w:t>7.</w:t>
            </w:r>
          </w:p>
        </w:tc>
        <w:tc>
          <w:tcPr>
            <w:tcW w:w="4736" w:type="dxa"/>
          </w:tcPr>
          <w:p w:rsidR="001726CD" w:rsidRPr="006C3C4C" w:rsidRDefault="001726CD" w:rsidP="00C7790E">
            <w:pPr>
              <w:jc w:val="center"/>
              <w:rPr>
                <w:sz w:val="28"/>
              </w:rPr>
            </w:pPr>
            <w:proofErr w:type="spellStart"/>
            <w:r w:rsidRPr="006C3C4C">
              <w:rPr>
                <w:sz w:val="28"/>
              </w:rPr>
              <w:t>Вижницький</w:t>
            </w:r>
            <w:proofErr w:type="spellEnd"/>
            <w:r w:rsidRPr="006C3C4C">
              <w:rPr>
                <w:sz w:val="28"/>
              </w:rPr>
              <w:t xml:space="preserve"> коледж прикладного мистецтва імені В. </w:t>
            </w:r>
            <w:proofErr w:type="spellStart"/>
            <w:r w:rsidRPr="006C3C4C">
              <w:rPr>
                <w:sz w:val="28"/>
              </w:rPr>
              <w:t>Шкрібляка</w:t>
            </w:r>
            <w:proofErr w:type="spellEnd"/>
          </w:p>
        </w:tc>
        <w:tc>
          <w:tcPr>
            <w:tcW w:w="3600" w:type="dxa"/>
          </w:tcPr>
          <w:p w:rsidR="001726CD" w:rsidRPr="006C3C4C" w:rsidRDefault="001726CD" w:rsidP="00C7790E">
            <w:pPr>
              <w:jc w:val="center"/>
              <w:rPr>
                <w:sz w:val="28"/>
              </w:rPr>
            </w:pPr>
            <w:r w:rsidRPr="006C3C4C">
              <w:rPr>
                <w:sz w:val="28"/>
              </w:rPr>
              <w:t xml:space="preserve">59200, м. </w:t>
            </w:r>
            <w:proofErr w:type="spellStart"/>
            <w:r w:rsidRPr="006C3C4C">
              <w:rPr>
                <w:sz w:val="28"/>
              </w:rPr>
              <w:t>Вижниця</w:t>
            </w:r>
            <w:proofErr w:type="spellEnd"/>
            <w:r w:rsidRPr="006C3C4C">
              <w:rPr>
                <w:sz w:val="28"/>
              </w:rPr>
              <w:t>,</w:t>
            </w:r>
          </w:p>
          <w:p w:rsidR="001726CD" w:rsidRPr="006C3C4C" w:rsidRDefault="001726CD" w:rsidP="00C7790E">
            <w:pPr>
              <w:jc w:val="center"/>
              <w:rPr>
                <w:sz w:val="28"/>
              </w:rPr>
            </w:pPr>
            <w:r w:rsidRPr="006C3C4C">
              <w:rPr>
                <w:sz w:val="28"/>
              </w:rPr>
              <w:t>вул. Д. Загула,13</w:t>
            </w:r>
          </w:p>
        </w:tc>
        <w:tc>
          <w:tcPr>
            <w:tcW w:w="1543" w:type="dxa"/>
          </w:tcPr>
          <w:p w:rsidR="001726CD" w:rsidRDefault="001726CD" w:rsidP="00C7790E">
            <w:pPr>
              <w:jc w:val="both"/>
              <w:rPr>
                <w:sz w:val="28"/>
              </w:rPr>
            </w:pPr>
            <w:r>
              <w:rPr>
                <w:sz w:val="28"/>
              </w:rPr>
              <w:t>02973111</w:t>
            </w:r>
          </w:p>
        </w:tc>
      </w:tr>
    </w:tbl>
    <w:p w:rsidR="001726CD" w:rsidRDefault="001726CD" w:rsidP="001726CD">
      <w:pPr>
        <w:jc w:val="both"/>
      </w:pPr>
    </w:p>
    <w:p w:rsidR="001726CD" w:rsidRDefault="001726CD" w:rsidP="001726CD">
      <w:pPr>
        <w:jc w:val="both"/>
      </w:pPr>
    </w:p>
    <w:p w:rsidR="001726CD" w:rsidRDefault="001726CD" w:rsidP="001726CD">
      <w:pPr>
        <w:jc w:val="both"/>
      </w:pPr>
    </w:p>
    <w:p w:rsidR="001726CD" w:rsidRPr="005F4B80" w:rsidRDefault="001726CD" w:rsidP="001726CD">
      <w:pPr>
        <w:ind w:left="-900"/>
        <w:jc w:val="both"/>
        <w:rPr>
          <w:b/>
          <w:sz w:val="28"/>
        </w:rPr>
      </w:pPr>
      <w:r>
        <w:rPr>
          <w:b/>
          <w:sz w:val="28"/>
        </w:rPr>
        <w:t>Керуючий справами обласної ради                                                                М. Борець</w:t>
      </w:r>
    </w:p>
    <w:p w:rsidR="00F83213" w:rsidRDefault="00F83213"/>
    <w:sectPr w:rsidR="00F83213" w:rsidSect="00CA6F88">
      <w:pgSz w:w="11906" w:h="16838"/>
      <w:pgMar w:top="1134" w:right="849" w:bottom="1134" w:left="1701" w:header="709" w:footer="709" w:gutter="0"/>
      <w:pgNumType w:start="2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1726CD"/>
    <w:rsid w:val="001726CD"/>
    <w:rsid w:val="00EF45B9"/>
    <w:rsid w:val="00F83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6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Application>Microsoft Office Word</Application>
  <DocSecurity>0</DocSecurity>
  <Lines>9</Lines>
  <Paragraphs>2</Paragraphs>
  <ScaleCrop>false</ScaleCrop>
  <Company>diakov.net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2018-06-13T07:54:00Z</dcterms:created>
  <dcterms:modified xsi:type="dcterms:W3CDTF">2018-06-13T07:54:00Z</dcterms:modified>
</cp:coreProperties>
</file>